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A80ED" w14:textId="77777777" w:rsidR="003B15E9" w:rsidRDefault="003B15E9" w:rsidP="003B15E9">
      <w:pPr>
        <w:spacing w:line="480" w:lineRule="auto"/>
        <w:jc w:val="center"/>
        <w:rPr>
          <w:rFonts w:ascii="Times New Roman" w:hAnsi="Times New Roman" w:cs="Times New Roman"/>
          <w:sz w:val="24"/>
          <w:szCs w:val="24"/>
          <w:lang w:val="en-US"/>
        </w:rPr>
      </w:pPr>
    </w:p>
    <w:p w14:paraId="7E1BE744" w14:textId="77777777" w:rsidR="003B15E9" w:rsidRDefault="003B15E9" w:rsidP="003B15E9">
      <w:pPr>
        <w:spacing w:line="480" w:lineRule="auto"/>
        <w:jc w:val="center"/>
        <w:rPr>
          <w:rFonts w:ascii="Times New Roman" w:hAnsi="Times New Roman" w:cs="Times New Roman"/>
          <w:sz w:val="24"/>
          <w:szCs w:val="24"/>
          <w:lang w:val="en-US"/>
        </w:rPr>
      </w:pPr>
    </w:p>
    <w:p w14:paraId="5C37AD8B" w14:textId="2D028AD0" w:rsidR="003B15E9" w:rsidRDefault="003B15E9" w:rsidP="003B15E9">
      <w:pPr>
        <w:spacing w:line="480" w:lineRule="auto"/>
        <w:jc w:val="center"/>
        <w:rPr>
          <w:rFonts w:ascii="Times New Roman" w:hAnsi="Times New Roman" w:cs="Times New Roman"/>
          <w:sz w:val="24"/>
          <w:szCs w:val="24"/>
          <w:lang w:val="en-US"/>
        </w:rPr>
      </w:pPr>
    </w:p>
    <w:p w14:paraId="559426E0" w14:textId="2FA44CFF" w:rsidR="003B15E9" w:rsidRDefault="003B15E9" w:rsidP="003B15E9">
      <w:pPr>
        <w:spacing w:line="480" w:lineRule="auto"/>
        <w:jc w:val="center"/>
        <w:rPr>
          <w:rFonts w:ascii="Times New Roman" w:hAnsi="Times New Roman" w:cs="Times New Roman"/>
          <w:sz w:val="24"/>
          <w:szCs w:val="24"/>
          <w:lang w:val="en-US"/>
        </w:rPr>
      </w:pPr>
    </w:p>
    <w:p w14:paraId="4D2AA283" w14:textId="77777777" w:rsidR="003B15E9" w:rsidRDefault="003B15E9" w:rsidP="003B15E9">
      <w:pPr>
        <w:spacing w:line="480" w:lineRule="auto"/>
        <w:jc w:val="center"/>
        <w:rPr>
          <w:rFonts w:ascii="Times New Roman" w:hAnsi="Times New Roman" w:cs="Times New Roman"/>
          <w:sz w:val="24"/>
          <w:szCs w:val="24"/>
          <w:lang w:val="en-US"/>
        </w:rPr>
      </w:pPr>
    </w:p>
    <w:p w14:paraId="164DABFB" w14:textId="0F842979" w:rsidR="00DA2CE4" w:rsidRDefault="00DA2CE4" w:rsidP="003B15E9">
      <w:pPr>
        <w:spacing w:line="480" w:lineRule="auto"/>
        <w:jc w:val="center"/>
        <w:rPr>
          <w:rFonts w:ascii="Times New Roman" w:hAnsi="Times New Roman" w:cs="Times New Roman"/>
          <w:sz w:val="24"/>
          <w:szCs w:val="24"/>
          <w:lang w:val="en-US"/>
        </w:rPr>
      </w:pPr>
      <w:r w:rsidRPr="00DA2CE4">
        <w:rPr>
          <w:rFonts w:ascii="Times New Roman" w:hAnsi="Times New Roman" w:cs="Times New Roman"/>
          <w:sz w:val="24"/>
          <w:szCs w:val="24"/>
          <w:lang w:val="en-US"/>
        </w:rPr>
        <w:t>Ethics of Performance Enhancement Techniques in Sports</w:t>
      </w:r>
    </w:p>
    <w:p w14:paraId="2631F0CF" w14:textId="3CCB7E92" w:rsidR="00DA2CE4" w:rsidRDefault="00DA2CE4" w:rsidP="003B15E9">
      <w:pPr>
        <w:spacing w:line="480" w:lineRule="auto"/>
        <w:jc w:val="center"/>
        <w:rPr>
          <w:rFonts w:ascii="Times New Roman" w:hAnsi="Times New Roman" w:cs="Times New Roman"/>
          <w:sz w:val="24"/>
          <w:szCs w:val="24"/>
          <w:lang w:val="en-US"/>
        </w:rPr>
      </w:pPr>
      <w:r w:rsidRPr="00DA2CE4">
        <w:rPr>
          <w:rFonts w:ascii="Times New Roman" w:hAnsi="Times New Roman" w:cs="Times New Roman"/>
          <w:sz w:val="24"/>
          <w:szCs w:val="24"/>
          <w:lang w:val="en-US"/>
        </w:rPr>
        <w:t>Student’s Name</w:t>
      </w:r>
    </w:p>
    <w:p w14:paraId="446366A2" w14:textId="77777777" w:rsidR="00DA2CE4" w:rsidRDefault="00DA2CE4" w:rsidP="003B15E9">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58AA3F04" w14:textId="77777777" w:rsidR="003B15E9" w:rsidRDefault="003B15E9" w:rsidP="003B15E9">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19162AB" w14:textId="341D0735" w:rsidR="00DA2CE4" w:rsidRDefault="00DA2CE4" w:rsidP="003B15E9">
      <w:pPr>
        <w:spacing w:line="480" w:lineRule="auto"/>
        <w:jc w:val="center"/>
        <w:rPr>
          <w:rFonts w:ascii="Times New Roman" w:hAnsi="Times New Roman" w:cs="Times New Roman"/>
          <w:sz w:val="24"/>
          <w:szCs w:val="24"/>
          <w:lang w:val="en-US"/>
        </w:rPr>
      </w:pPr>
      <w:r w:rsidRPr="00DA2CE4">
        <w:rPr>
          <w:rFonts w:ascii="Times New Roman" w:hAnsi="Times New Roman" w:cs="Times New Roman"/>
          <w:sz w:val="24"/>
          <w:szCs w:val="24"/>
          <w:lang w:val="en-US"/>
        </w:rPr>
        <w:lastRenderedPageBreak/>
        <w:t>Ethics of Performance Enhancement Techniques in Sports</w:t>
      </w:r>
    </w:p>
    <w:p w14:paraId="7B7AA765" w14:textId="0E554ABC" w:rsidR="00DA2CE4" w:rsidRDefault="00DA2CE4" w:rsidP="003B15E9">
      <w:pPr>
        <w:spacing w:line="480" w:lineRule="auto"/>
        <w:ind w:firstLine="720"/>
        <w:rPr>
          <w:rFonts w:ascii="Times New Roman" w:hAnsi="Times New Roman" w:cs="Times New Roman"/>
          <w:sz w:val="24"/>
          <w:szCs w:val="24"/>
          <w:lang w:val="en-US"/>
        </w:rPr>
      </w:pPr>
      <w:r w:rsidRPr="00DA2CE4">
        <w:rPr>
          <w:rFonts w:ascii="Times New Roman" w:hAnsi="Times New Roman" w:cs="Times New Roman"/>
          <w:sz w:val="24"/>
          <w:szCs w:val="24"/>
          <w:lang w:val="en-US"/>
        </w:rPr>
        <w:t xml:space="preserve">Modern sports have become increasingly competitive </w:t>
      </w:r>
      <w:r w:rsidR="008E3AA9">
        <w:rPr>
          <w:rFonts w:ascii="Times New Roman" w:hAnsi="Times New Roman" w:cs="Times New Roman"/>
          <w:sz w:val="24"/>
          <w:szCs w:val="24"/>
          <w:lang w:val="en-US"/>
        </w:rPr>
        <w:t>and this</w:t>
      </w:r>
      <w:r w:rsidRPr="00DA2CE4">
        <w:rPr>
          <w:rFonts w:ascii="Times New Roman" w:hAnsi="Times New Roman" w:cs="Times New Roman"/>
          <w:sz w:val="24"/>
          <w:szCs w:val="24"/>
          <w:lang w:val="en-US"/>
        </w:rPr>
        <w:t xml:space="preserve"> has forced most athletes to explore additional alternatives for augmenting their abilities. Some of these alternatives include enhancement techniques</w:t>
      </w:r>
      <w:r w:rsidR="008E3AA9">
        <w:rPr>
          <w:rFonts w:ascii="Times New Roman" w:hAnsi="Times New Roman" w:cs="Times New Roman"/>
          <w:sz w:val="24"/>
          <w:szCs w:val="24"/>
          <w:lang w:val="en-US"/>
        </w:rPr>
        <w:t>,</w:t>
      </w:r>
      <w:r w:rsidRPr="00DA2CE4">
        <w:rPr>
          <w:rFonts w:ascii="Times New Roman" w:hAnsi="Times New Roman" w:cs="Times New Roman"/>
          <w:sz w:val="24"/>
          <w:szCs w:val="24"/>
          <w:lang w:val="en-US"/>
        </w:rPr>
        <w:t xml:space="preserve"> cognitive-enhancing substance, performance-sustaining procedures, as well as biomedical enhancements. Cognitive enhancers such as Ritalin are mainly taken to minimize exhaustion and enhance vigilance by boosting the functionality of certain regions of the cerebral cortex and the cardiovascular system</w:t>
      </w:r>
      <w:r w:rsidR="008E3AA9">
        <w:rPr>
          <w:rFonts w:ascii="Times New Roman" w:hAnsi="Times New Roman" w:cs="Times New Roman"/>
          <w:sz w:val="24"/>
          <w:szCs w:val="24"/>
          <w:lang w:val="en-US"/>
        </w:rPr>
        <w:t>,</w:t>
      </w:r>
      <w:r w:rsidRPr="00DA2CE4">
        <w:rPr>
          <w:rFonts w:ascii="Times New Roman" w:hAnsi="Times New Roman" w:cs="Times New Roman"/>
          <w:sz w:val="24"/>
          <w:szCs w:val="24"/>
          <w:lang w:val="en-US"/>
        </w:rPr>
        <w:t xml:space="preserve"> which is responsible for distributing oxygen to body tissues. Conversely, biomedical enhancements such as prosthetics and man-made extremities are often used to make up for a physical defect in a sportsperson. On the other hand, most of the performance-sustaining procedures such as the </w:t>
      </w:r>
      <w:r w:rsidR="008E3AA9">
        <w:rPr>
          <w:rFonts w:ascii="Times New Roman" w:hAnsi="Times New Roman" w:cs="Times New Roman"/>
          <w:sz w:val="24"/>
          <w:szCs w:val="24"/>
          <w:lang w:val="en-US"/>
        </w:rPr>
        <w:t>“</w:t>
      </w:r>
      <w:r w:rsidRPr="00DA2CE4">
        <w:rPr>
          <w:rFonts w:ascii="Times New Roman" w:hAnsi="Times New Roman" w:cs="Times New Roman"/>
          <w:sz w:val="24"/>
          <w:szCs w:val="24"/>
          <w:lang w:val="en-US"/>
        </w:rPr>
        <w:t>Tommy John Surgery</w:t>
      </w:r>
      <w:r w:rsidR="008E3AA9">
        <w:rPr>
          <w:rFonts w:ascii="Times New Roman" w:hAnsi="Times New Roman" w:cs="Times New Roman"/>
          <w:sz w:val="24"/>
          <w:szCs w:val="24"/>
          <w:lang w:val="en-US"/>
        </w:rPr>
        <w:t>”</w:t>
      </w:r>
      <w:r w:rsidRPr="00DA2CE4">
        <w:rPr>
          <w:rFonts w:ascii="Times New Roman" w:hAnsi="Times New Roman" w:cs="Times New Roman"/>
          <w:sz w:val="24"/>
          <w:szCs w:val="24"/>
          <w:lang w:val="en-US"/>
        </w:rPr>
        <w:t xml:space="preserve"> were originally performed on injured athletes to enhance their recovery, but some of them had outcomes such as improved performance once the athlete recovered (Gupta et al</w:t>
      </w:r>
      <w:r w:rsidR="008E3AA9">
        <w:rPr>
          <w:rFonts w:ascii="Times New Roman" w:hAnsi="Times New Roman" w:cs="Times New Roman"/>
          <w:sz w:val="24"/>
          <w:szCs w:val="24"/>
          <w:lang w:val="en-US"/>
        </w:rPr>
        <w:t>.</w:t>
      </w:r>
      <w:r w:rsidRPr="00DA2CE4">
        <w:rPr>
          <w:rFonts w:ascii="Times New Roman" w:hAnsi="Times New Roman" w:cs="Times New Roman"/>
          <w:sz w:val="24"/>
          <w:szCs w:val="24"/>
          <w:lang w:val="en-US"/>
        </w:rPr>
        <w:t>, 2014). This resulted in some athletes opting to undergo the surgeries despite not having injuries mainly to enjoy the benefit of improved capabilities.</w:t>
      </w:r>
    </w:p>
    <w:p w14:paraId="395F3B75" w14:textId="68C5FBAF" w:rsidR="00DA2CE4" w:rsidRDefault="00DA2CE4" w:rsidP="003B15E9">
      <w:pPr>
        <w:spacing w:line="480" w:lineRule="auto"/>
        <w:ind w:firstLine="720"/>
        <w:rPr>
          <w:rFonts w:ascii="Times New Roman" w:hAnsi="Times New Roman" w:cs="Times New Roman"/>
          <w:sz w:val="24"/>
          <w:szCs w:val="24"/>
          <w:lang w:val="en-US"/>
        </w:rPr>
      </w:pPr>
      <w:r w:rsidRPr="00DA2CE4">
        <w:rPr>
          <w:rFonts w:ascii="Times New Roman" w:hAnsi="Times New Roman" w:cs="Times New Roman"/>
          <w:sz w:val="24"/>
          <w:szCs w:val="24"/>
          <w:lang w:val="en-US"/>
        </w:rPr>
        <w:t xml:space="preserve">In international competitions, the use of these enhancement techniques has raised various ethical concerns. In such competitions, the enhancements are considered unethical when they provide the user with additional abilities that his/her competitors cannot match (Partridge, Lucke, Hall, 2012). From a utilitarian standpoint, this is unethical because it negatively impacts the larger proportion of individuals, who in this case are the competitors of the athlete who are automatically inferior. </w:t>
      </w:r>
      <w:r w:rsidR="008E3AA9">
        <w:rPr>
          <w:rFonts w:ascii="Times New Roman" w:hAnsi="Times New Roman" w:cs="Times New Roman"/>
          <w:sz w:val="24"/>
          <w:szCs w:val="24"/>
          <w:lang w:val="en-US"/>
        </w:rPr>
        <w:t>However, from a deontological viewpoint</w:t>
      </w:r>
      <w:r w:rsidRPr="00DA2CE4">
        <w:rPr>
          <w:rFonts w:ascii="Times New Roman" w:hAnsi="Times New Roman" w:cs="Times New Roman"/>
          <w:sz w:val="24"/>
          <w:szCs w:val="24"/>
          <w:lang w:val="en-US"/>
        </w:rPr>
        <w:t xml:space="preserve">, the enhancement will only be considered unethical if it ignores the policies regarding legal enhancement even if it provides an athlete with additional capabilities over his/her competitors. On the other hand, a virtue ethicist may conclude that it is selfish and self-centered to seek additional abilities through enhancement since it creates an unfair dynamic for competition, and this is therefore unethical. A care ethics standpoint can also identify the </w:t>
      </w:r>
      <w:r w:rsidRPr="00DA2CE4">
        <w:rPr>
          <w:rFonts w:ascii="Times New Roman" w:hAnsi="Times New Roman" w:cs="Times New Roman"/>
          <w:sz w:val="24"/>
          <w:szCs w:val="24"/>
          <w:lang w:val="en-US"/>
        </w:rPr>
        <w:lastRenderedPageBreak/>
        <w:t>additional superiority due to enhancement as unethical because it may worsen the relationships between the enhanced athlete and his competitors if they feel that he did not care about them by acting unfairly.</w:t>
      </w:r>
    </w:p>
    <w:p w14:paraId="0419A678" w14:textId="4D07C32C" w:rsidR="00DA2CE4" w:rsidRDefault="00DA2CE4" w:rsidP="003B15E9">
      <w:pPr>
        <w:spacing w:line="480" w:lineRule="auto"/>
        <w:ind w:firstLine="720"/>
        <w:rPr>
          <w:rFonts w:ascii="Times New Roman" w:hAnsi="Times New Roman" w:cs="Times New Roman"/>
          <w:sz w:val="24"/>
          <w:szCs w:val="24"/>
          <w:lang w:val="en-US"/>
        </w:rPr>
      </w:pPr>
      <w:r w:rsidRPr="00DA2CE4">
        <w:rPr>
          <w:rFonts w:ascii="Times New Roman" w:hAnsi="Times New Roman" w:cs="Times New Roman"/>
          <w:sz w:val="24"/>
          <w:szCs w:val="24"/>
          <w:lang w:val="en-US"/>
        </w:rPr>
        <w:t>Moreover, enhancement techniques can be considered unethical in sports if they result in health complications for the athletes who use them (Partridge et al</w:t>
      </w:r>
      <w:r w:rsidR="008E3AA9">
        <w:rPr>
          <w:rFonts w:ascii="Times New Roman" w:hAnsi="Times New Roman" w:cs="Times New Roman"/>
          <w:sz w:val="24"/>
          <w:szCs w:val="24"/>
          <w:lang w:val="en-US"/>
        </w:rPr>
        <w:t>.</w:t>
      </w:r>
      <w:r w:rsidRPr="00DA2CE4">
        <w:rPr>
          <w:rFonts w:ascii="Times New Roman" w:hAnsi="Times New Roman" w:cs="Times New Roman"/>
          <w:sz w:val="24"/>
          <w:szCs w:val="24"/>
          <w:lang w:val="en-US"/>
        </w:rPr>
        <w:t>, 2012). A deontological perspective can conclude that if the enhancement causes health complications, it does not abide by the health guidelines for safe use and is therefore unethical. Similarly, a utilitarian may argue that health complications among the larger proportion of athletes who use a specific enhancement technique justify its unethicality. From a care ethics point of view, those who administer medically hazardous enhancement techniques do not genuinely care about the welfare of the athletes, and the enhancement is therefore unethical. Likewise, a virtue ethicist may point out that intentionally providing hazardous enhancement techniques is unsympathetic and cruel and is therefore unethical. If the enhancement has no detrimental health impacts, it can therefore be considered ethical using these four points of view.</w:t>
      </w:r>
    </w:p>
    <w:p w14:paraId="0CFA0679" w14:textId="07BB30B3" w:rsidR="00DA2CE4" w:rsidRDefault="00DA2CE4" w:rsidP="003B15E9">
      <w:pPr>
        <w:spacing w:line="480" w:lineRule="auto"/>
        <w:ind w:firstLine="720"/>
        <w:rPr>
          <w:rFonts w:ascii="Times New Roman" w:hAnsi="Times New Roman" w:cs="Times New Roman"/>
          <w:sz w:val="24"/>
          <w:szCs w:val="24"/>
          <w:lang w:val="en-US"/>
        </w:rPr>
      </w:pPr>
      <w:r w:rsidRPr="00DA2CE4">
        <w:rPr>
          <w:rFonts w:ascii="Times New Roman" w:hAnsi="Times New Roman" w:cs="Times New Roman"/>
          <w:sz w:val="24"/>
          <w:szCs w:val="24"/>
          <w:lang w:val="en-US"/>
        </w:rPr>
        <w:t>The ethicality of enhancement techniques in sports can also be evaluated based on whether they legitimately improve the performance of their users. If the technique causes only transient or temporary improvements or causes less improvement than it is supposed to provide, it can be considered unethical from various perspectives (Partridge et al</w:t>
      </w:r>
      <w:r w:rsidR="008E3AA9">
        <w:rPr>
          <w:rFonts w:ascii="Times New Roman" w:hAnsi="Times New Roman" w:cs="Times New Roman"/>
          <w:sz w:val="24"/>
          <w:szCs w:val="24"/>
          <w:lang w:val="en-US"/>
        </w:rPr>
        <w:t>.</w:t>
      </w:r>
      <w:r w:rsidRPr="00DA2CE4">
        <w:rPr>
          <w:rFonts w:ascii="Times New Roman" w:hAnsi="Times New Roman" w:cs="Times New Roman"/>
          <w:sz w:val="24"/>
          <w:szCs w:val="24"/>
          <w:lang w:val="en-US"/>
        </w:rPr>
        <w:t xml:space="preserve">, 2012). More specifically, a deontologist may argue that an enhancement technique that falls short of its marketed potential breaks the policies regarding the transparency that a marketer is obligated to practice when providing potential consumers with information about a product. Similarly, a utilitarian point of view can be used to conclude that an inauthentic enhancement technique is not beneficial to all athletes who use it and is therefore unethical. From a virtue ethics standpoint, an inauthentic enhancement technique can be considered manipulative and showing a lack of integrity since the providers of the enhancement technique are not being </w:t>
      </w:r>
      <w:r w:rsidRPr="00DA2CE4">
        <w:rPr>
          <w:rFonts w:ascii="Times New Roman" w:hAnsi="Times New Roman" w:cs="Times New Roman"/>
          <w:sz w:val="24"/>
          <w:szCs w:val="24"/>
          <w:lang w:val="en-US"/>
        </w:rPr>
        <w:lastRenderedPageBreak/>
        <w:t>honest with their consumers. Likewise, a care ethicist can conclude that the providers of an inauthentic enhancement technique care little about the athletes who use them.</w:t>
      </w:r>
    </w:p>
    <w:p w14:paraId="42BB2B9E" w14:textId="77777777" w:rsidR="003B15E9" w:rsidRDefault="003B15E9" w:rsidP="003B15E9">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43A3F33D" w14:textId="3C527765" w:rsidR="00DA2CE4" w:rsidRDefault="00DA2CE4" w:rsidP="003B15E9">
      <w:pPr>
        <w:spacing w:line="480" w:lineRule="auto"/>
        <w:jc w:val="center"/>
        <w:rPr>
          <w:rFonts w:ascii="Times New Roman" w:hAnsi="Times New Roman" w:cs="Times New Roman"/>
          <w:bCs/>
          <w:sz w:val="24"/>
          <w:szCs w:val="24"/>
          <w:lang w:val="en-US"/>
        </w:rPr>
      </w:pPr>
      <w:r w:rsidRPr="00DA2CE4">
        <w:rPr>
          <w:rFonts w:ascii="Times New Roman" w:hAnsi="Times New Roman" w:cs="Times New Roman"/>
          <w:bCs/>
          <w:sz w:val="24"/>
          <w:szCs w:val="24"/>
          <w:lang w:val="en-US"/>
        </w:rPr>
        <w:lastRenderedPageBreak/>
        <w:t>References</w:t>
      </w:r>
    </w:p>
    <w:p w14:paraId="1FC6151B" w14:textId="77777777" w:rsidR="00DA2CE4" w:rsidRDefault="00DA2CE4" w:rsidP="003B15E9">
      <w:pPr>
        <w:spacing w:line="480" w:lineRule="auto"/>
        <w:ind w:left="720" w:hanging="720"/>
        <w:rPr>
          <w:rFonts w:ascii="Times New Roman" w:hAnsi="Times New Roman" w:cs="Times New Roman"/>
          <w:sz w:val="24"/>
          <w:szCs w:val="24"/>
          <w:lang w:val="en-US"/>
        </w:rPr>
      </w:pPr>
      <w:r w:rsidRPr="00DA2CE4">
        <w:rPr>
          <w:rFonts w:ascii="Times New Roman" w:hAnsi="Times New Roman" w:cs="Times New Roman"/>
          <w:sz w:val="24"/>
          <w:szCs w:val="24"/>
          <w:lang w:val="en-US"/>
        </w:rPr>
        <w:t xml:space="preserve">Gupta, A., Erickson, B., Harris, J., Bach, B., Abrams, G… &amp; Romeo, A. (2014). Performance and Return-to-Sport after Tommy John Surgery in Major League Baseball Pitchers. </w:t>
      </w:r>
      <w:r w:rsidRPr="00DA2CE4">
        <w:rPr>
          <w:rFonts w:ascii="Times New Roman" w:hAnsi="Times New Roman" w:cs="Times New Roman"/>
          <w:i/>
          <w:sz w:val="24"/>
          <w:szCs w:val="24"/>
          <w:lang w:val="en-US"/>
        </w:rPr>
        <w:t>Orthopaedic Journal of Sports Medicine</w:t>
      </w:r>
      <w:r w:rsidRPr="00DA2CE4">
        <w:rPr>
          <w:rFonts w:ascii="Times New Roman" w:hAnsi="Times New Roman" w:cs="Times New Roman"/>
          <w:sz w:val="24"/>
          <w:szCs w:val="24"/>
          <w:lang w:val="en-US"/>
        </w:rPr>
        <w:t>. 2. 10.1177/2325967114S00022.</w:t>
      </w:r>
    </w:p>
    <w:p w14:paraId="0D2475CB" w14:textId="77777777" w:rsidR="00DA2CE4" w:rsidRPr="00DA2CE4" w:rsidRDefault="00DA2CE4" w:rsidP="003B15E9">
      <w:pPr>
        <w:spacing w:line="480" w:lineRule="auto"/>
        <w:ind w:left="720" w:hanging="720"/>
        <w:rPr>
          <w:rFonts w:ascii="Times New Roman" w:hAnsi="Times New Roman" w:cs="Times New Roman"/>
          <w:sz w:val="24"/>
          <w:szCs w:val="24"/>
          <w:lang w:val="en-US"/>
        </w:rPr>
      </w:pPr>
      <w:r w:rsidRPr="00DA2CE4">
        <w:rPr>
          <w:rFonts w:ascii="Times New Roman" w:hAnsi="Times New Roman" w:cs="Times New Roman"/>
          <w:sz w:val="24"/>
          <w:szCs w:val="24"/>
          <w:lang w:val="en-US"/>
        </w:rPr>
        <w:t>Partridge, B., Lucke, J., &amp; Hall, W. (2012). A comparison of attitudes toward cognitive enhancement and legalized doping in sport in a community sample of Australian adults. </w:t>
      </w:r>
      <w:r w:rsidRPr="00DA2CE4">
        <w:rPr>
          <w:rFonts w:ascii="Times New Roman" w:hAnsi="Times New Roman" w:cs="Times New Roman"/>
          <w:i/>
          <w:iCs/>
          <w:sz w:val="24"/>
          <w:szCs w:val="24"/>
          <w:lang w:val="en-US"/>
        </w:rPr>
        <w:t>AJOB Primary Research</w:t>
      </w:r>
      <w:r w:rsidRPr="00DA2CE4">
        <w:rPr>
          <w:rFonts w:ascii="Times New Roman" w:hAnsi="Times New Roman" w:cs="Times New Roman"/>
          <w:sz w:val="24"/>
          <w:szCs w:val="24"/>
          <w:lang w:val="en-US"/>
        </w:rPr>
        <w:t>, </w:t>
      </w:r>
      <w:r w:rsidRPr="00DA2CE4">
        <w:rPr>
          <w:rFonts w:ascii="Times New Roman" w:hAnsi="Times New Roman" w:cs="Times New Roman"/>
          <w:i/>
          <w:iCs/>
          <w:sz w:val="24"/>
          <w:szCs w:val="24"/>
          <w:lang w:val="en-US"/>
        </w:rPr>
        <w:t>3</w:t>
      </w:r>
      <w:r w:rsidRPr="00DA2CE4">
        <w:rPr>
          <w:rFonts w:ascii="Times New Roman" w:hAnsi="Times New Roman" w:cs="Times New Roman"/>
          <w:sz w:val="24"/>
          <w:szCs w:val="24"/>
          <w:lang w:val="en-US"/>
        </w:rPr>
        <w:t>(4), 81-86.</w:t>
      </w:r>
    </w:p>
    <w:sectPr w:rsidR="00DA2CE4" w:rsidRPr="00DA2CE4" w:rsidSect="00DA2CE4">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4EAC4" w14:textId="77777777" w:rsidR="006114FE" w:rsidRDefault="006114FE" w:rsidP="00DA2CE4">
      <w:pPr>
        <w:spacing w:after="0" w:line="240" w:lineRule="auto"/>
      </w:pPr>
      <w:r>
        <w:separator/>
      </w:r>
    </w:p>
  </w:endnote>
  <w:endnote w:type="continuationSeparator" w:id="0">
    <w:p w14:paraId="32638E81" w14:textId="77777777" w:rsidR="006114FE" w:rsidRDefault="006114FE" w:rsidP="00DA2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24CF1" w14:textId="77777777" w:rsidR="006114FE" w:rsidRDefault="006114FE" w:rsidP="00DA2CE4">
      <w:pPr>
        <w:spacing w:after="0" w:line="240" w:lineRule="auto"/>
      </w:pPr>
      <w:r>
        <w:separator/>
      </w:r>
    </w:p>
  </w:footnote>
  <w:footnote w:type="continuationSeparator" w:id="0">
    <w:p w14:paraId="54620646" w14:textId="77777777" w:rsidR="006114FE" w:rsidRDefault="006114FE" w:rsidP="00DA2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875824357"/>
      <w:docPartObj>
        <w:docPartGallery w:val="Page Numbers (Top of Page)"/>
        <w:docPartUnique/>
      </w:docPartObj>
    </w:sdtPr>
    <w:sdtEndPr>
      <w:rPr>
        <w:noProof/>
      </w:rPr>
    </w:sdtEndPr>
    <w:sdtContent>
      <w:p w14:paraId="5421091A" w14:textId="7D837B48" w:rsidR="00DA2CE4" w:rsidRPr="00DA2CE4" w:rsidRDefault="00DA2CE4" w:rsidP="00DA2CE4">
        <w:pPr>
          <w:pStyle w:val="Header"/>
          <w:jc w:val="right"/>
          <w:rPr>
            <w:rFonts w:ascii="Times New Roman" w:hAnsi="Times New Roman" w:cs="Times New Roman"/>
          </w:rPr>
        </w:pPr>
        <w:r w:rsidRPr="00DA2CE4">
          <w:rPr>
            <w:rFonts w:ascii="Times New Roman" w:hAnsi="Times New Roman" w:cs="Times New Roman"/>
            <w:lang w:val="en-US"/>
          </w:rPr>
          <w:t>ETHICS OF PERFORMANCE ENHANCEMENT TECHNIQUES IN SPORTS</w:t>
        </w:r>
        <w:r>
          <w:rPr>
            <w:rFonts w:ascii="Times New Roman" w:hAnsi="Times New Roman" w:cs="Times New Roman"/>
          </w:rPr>
          <w:tab/>
        </w:r>
        <w:r w:rsidRPr="00DA2CE4">
          <w:rPr>
            <w:rFonts w:ascii="Times New Roman" w:hAnsi="Times New Roman" w:cs="Times New Roman"/>
          </w:rPr>
          <w:fldChar w:fldCharType="begin"/>
        </w:r>
        <w:r w:rsidRPr="00DA2CE4">
          <w:rPr>
            <w:rFonts w:ascii="Times New Roman" w:hAnsi="Times New Roman" w:cs="Times New Roman"/>
          </w:rPr>
          <w:instrText xml:space="preserve"> PAGE   \* MERGEFORMAT </w:instrText>
        </w:r>
        <w:r w:rsidRPr="00DA2CE4">
          <w:rPr>
            <w:rFonts w:ascii="Times New Roman" w:hAnsi="Times New Roman" w:cs="Times New Roman"/>
          </w:rPr>
          <w:fldChar w:fldCharType="separate"/>
        </w:r>
        <w:r w:rsidRPr="00DA2CE4">
          <w:rPr>
            <w:rFonts w:ascii="Times New Roman" w:hAnsi="Times New Roman" w:cs="Times New Roman"/>
            <w:noProof/>
          </w:rPr>
          <w:t>2</w:t>
        </w:r>
        <w:r w:rsidRPr="00DA2CE4">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833911250"/>
      <w:docPartObj>
        <w:docPartGallery w:val="Page Numbers (Top of Page)"/>
        <w:docPartUnique/>
      </w:docPartObj>
    </w:sdtPr>
    <w:sdtEndPr>
      <w:rPr>
        <w:noProof/>
      </w:rPr>
    </w:sdtEndPr>
    <w:sdtContent>
      <w:p w14:paraId="2ED03EF8" w14:textId="4CF48EA5" w:rsidR="00DA2CE4" w:rsidRPr="00DA2CE4" w:rsidRDefault="00DA2CE4" w:rsidP="00DA2CE4">
        <w:pPr>
          <w:pStyle w:val="Header"/>
          <w:jc w:val="right"/>
          <w:rPr>
            <w:rFonts w:ascii="Times New Roman" w:hAnsi="Times New Roman" w:cs="Times New Roman"/>
          </w:rPr>
        </w:pPr>
        <w:r>
          <w:rPr>
            <w:rFonts w:ascii="Times New Roman" w:hAnsi="Times New Roman" w:cs="Times New Roman"/>
            <w:lang w:val="en-US"/>
          </w:rPr>
          <w:t xml:space="preserve">Running head: </w:t>
        </w:r>
        <w:r w:rsidRPr="00DA2CE4">
          <w:rPr>
            <w:rFonts w:ascii="Times New Roman" w:hAnsi="Times New Roman" w:cs="Times New Roman"/>
            <w:lang w:val="en-US"/>
          </w:rPr>
          <w:t>ETHICS OF PERFORMANCE ENHANCEMENT TECHNIQUES IN SPORTS</w:t>
        </w:r>
        <w:r>
          <w:rPr>
            <w:rFonts w:ascii="Times New Roman" w:hAnsi="Times New Roman" w:cs="Times New Roman"/>
          </w:rPr>
          <w:tab/>
        </w:r>
        <w:r w:rsidRPr="00DA2CE4">
          <w:rPr>
            <w:rFonts w:ascii="Times New Roman" w:hAnsi="Times New Roman" w:cs="Times New Roman"/>
          </w:rPr>
          <w:fldChar w:fldCharType="begin"/>
        </w:r>
        <w:r w:rsidRPr="00DA2CE4">
          <w:rPr>
            <w:rFonts w:ascii="Times New Roman" w:hAnsi="Times New Roman" w:cs="Times New Roman"/>
          </w:rPr>
          <w:instrText xml:space="preserve"> PAGE   \* MERGEFORMAT </w:instrText>
        </w:r>
        <w:r w:rsidRPr="00DA2CE4">
          <w:rPr>
            <w:rFonts w:ascii="Times New Roman" w:hAnsi="Times New Roman" w:cs="Times New Roman"/>
          </w:rPr>
          <w:fldChar w:fldCharType="separate"/>
        </w:r>
        <w:r w:rsidRPr="00DA2CE4">
          <w:rPr>
            <w:rFonts w:ascii="Times New Roman" w:hAnsi="Times New Roman" w:cs="Times New Roman"/>
            <w:noProof/>
          </w:rPr>
          <w:t>2</w:t>
        </w:r>
        <w:r w:rsidRPr="00DA2CE4">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2srAwsjAyMja0NDVR0lEKTi0uzszPAykwrAUACixdxywAAAA="/>
  </w:docVars>
  <w:rsids>
    <w:rsidRoot w:val="00DA2CE4"/>
    <w:rsid w:val="003B15E9"/>
    <w:rsid w:val="006114FE"/>
    <w:rsid w:val="006F62BC"/>
    <w:rsid w:val="008C07EE"/>
    <w:rsid w:val="008E3AA9"/>
    <w:rsid w:val="00DA2CE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C7FD"/>
  <w15:chartTrackingRefBased/>
  <w15:docId w15:val="{66D891D7-07A2-4142-B3C0-955909FA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CE4"/>
  </w:style>
  <w:style w:type="paragraph" w:styleId="Footer">
    <w:name w:val="footer"/>
    <w:basedOn w:val="Normal"/>
    <w:link w:val="FooterChar"/>
    <w:uiPriority w:val="99"/>
    <w:unhideWhenUsed/>
    <w:rsid w:val="00DA2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767</Words>
  <Characters>4378</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4</cp:revision>
  <dcterms:created xsi:type="dcterms:W3CDTF">2021-05-12T21:33:00Z</dcterms:created>
  <dcterms:modified xsi:type="dcterms:W3CDTF">2021-05-12T21:43:00Z</dcterms:modified>
</cp:coreProperties>
</file>